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C4" w:rsidRDefault="00AC7167" w:rsidP="00AC7167">
      <w:pPr>
        <w:jc w:val="center"/>
        <w:rPr>
          <w:sz w:val="32"/>
          <w:szCs w:val="32"/>
        </w:rPr>
      </w:pPr>
      <w:bookmarkStart w:id="0" w:name="_GoBack"/>
      <w:bookmarkEnd w:id="0"/>
      <w:r w:rsidRPr="00AC7167">
        <w:rPr>
          <w:sz w:val="32"/>
          <w:szCs w:val="32"/>
        </w:rPr>
        <w:t>New DVD’s coming soon</w:t>
      </w:r>
    </w:p>
    <w:p w:rsidR="00AC7167" w:rsidRDefault="00AC7167" w:rsidP="00AC7167">
      <w:pPr>
        <w:jc w:val="center"/>
        <w:rPr>
          <w:sz w:val="32"/>
          <w:szCs w:val="32"/>
        </w:rPr>
      </w:pPr>
    </w:p>
    <w:tbl>
      <w:tblPr>
        <w:tblStyle w:val="TableGrid"/>
        <w:tblW w:w="0" w:type="auto"/>
        <w:tblLook w:val="04A0" w:firstRow="1" w:lastRow="0" w:firstColumn="1" w:lastColumn="0" w:noHBand="0" w:noVBand="1"/>
      </w:tblPr>
      <w:tblGrid>
        <w:gridCol w:w="4788"/>
        <w:gridCol w:w="4788"/>
      </w:tblGrid>
      <w:tr w:rsidR="00AC7167" w:rsidTr="00AC7167">
        <w:tc>
          <w:tcPr>
            <w:tcW w:w="4788" w:type="dxa"/>
          </w:tcPr>
          <w:p w:rsidR="00AC7167" w:rsidRDefault="00AC7167" w:rsidP="00AC7167">
            <w:pPr>
              <w:jc w:val="center"/>
              <w:rPr>
                <w:sz w:val="32"/>
                <w:szCs w:val="32"/>
              </w:rPr>
            </w:pPr>
            <w:r>
              <w:rPr>
                <w:noProof/>
              </w:rPr>
              <w:drawing>
                <wp:inline distT="0" distB="0" distL="0" distR="0">
                  <wp:extent cx="1195654" cy="1684020"/>
                  <wp:effectExtent l="0" t="0" r="5080" b="0"/>
                  <wp:docPr id="1" name="Picture 1" descr="Blaze and the Monster Machines: Blaze Saves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ze and the Monster Machines: Blaze Saves Christ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693" cy="1706610"/>
                          </a:xfrm>
                          <a:prstGeom prst="rect">
                            <a:avLst/>
                          </a:prstGeom>
                          <a:noFill/>
                          <a:ln>
                            <a:noFill/>
                          </a:ln>
                        </pic:spPr>
                      </pic:pic>
                    </a:graphicData>
                  </a:graphic>
                </wp:inline>
              </w:drawing>
            </w:r>
          </w:p>
        </w:tc>
        <w:tc>
          <w:tcPr>
            <w:tcW w:w="4788" w:type="dxa"/>
          </w:tcPr>
          <w:p w:rsidR="00AC7167" w:rsidRDefault="00AC7167" w:rsidP="00AC7167">
            <w:pPr>
              <w:jc w:val="center"/>
              <w:rPr>
                <w:sz w:val="32"/>
                <w:szCs w:val="32"/>
              </w:rPr>
            </w:pPr>
            <w:r>
              <w:rPr>
                <w:noProof/>
              </w:rPr>
              <w:drawing>
                <wp:inline distT="0" distB="0" distL="0" distR="0">
                  <wp:extent cx="1181100" cy="1670675"/>
                  <wp:effectExtent l="0" t="0" r="0" b="6350"/>
                  <wp:docPr id="2" name="Picture 2" descr="PAW Patrol: Mighty Pups Charged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W Patrol: Mighty Pups Charged 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524" cy="1685421"/>
                          </a:xfrm>
                          <a:prstGeom prst="rect">
                            <a:avLst/>
                          </a:prstGeom>
                          <a:noFill/>
                          <a:ln>
                            <a:noFill/>
                          </a:ln>
                        </pic:spPr>
                      </pic:pic>
                    </a:graphicData>
                  </a:graphic>
                </wp:inline>
              </w:drawing>
            </w:r>
          </w:p>
        </w:tc>
      </w:tr>
      <w:tr w:rsidR="00AC7167" w:rsidTr="00AC7167">
        <w:tc>
          <w:tcPr>
            <w:tcW w:w="4788" w:type="dxa"/>
          </w:tcPr>
          <w:p w:rsidR="00AC7167" w:rsidRDefault="00AC7167" w:rsidP="00AC7167">
            <w:pPr>
              <w:jc w:val="center"/>
              <w:rPr>
                <w:sz w:val="32"/>
                <w:szCs w:val="32"/>
              </w:rPr>
            </w:pPr>
            <w:r>
              <w:rPr>
                <w:noProof/>
              </w:rPr>
              <w:drawing>
                <wp:inline distT="0" distB="0" distL="0" distR="0">
                  <wp:extent cx="1223778" cy="1722120"/>
                  <wp:effectExtent l="0" t="0" r="0" b="0"/>
                  <wp:docPr id="3" name="Picture 3" descr="LEGO DC Shazam: Magic and Monsters (w/Figurine/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GO DC Shazam: Magic and Monsters (w/Figurine/DV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006" cy="1759028"/>
                          </a:xfrm>
                          <a:prstGeom prst="rect">
                            <a:avLst/>
                          </a:prstGeom>
                          <a:noFill/>
                          <a:ln>
                            <a:noFill/>
                          </a:ln>
                        </pic:spPr>
                      </pic:pic>
                    </a:graphicData>
                  </a:graphic>
                </wp:inline>
              </w:drawing>
            </w:r>
          </w:p>
          <w:p w:rsidR="00924701" w:rsidRDefault="00924701" w:rsidP="00AC7167">
            <w:pPr>
              <w:jc w:val="center"/>
              <w:rPr>
                <w:sz w:val="32"/>
                <w:szCs w:val="32"/>
              </w:rPr>
            </w:pPr>
            <w:r w:rsidRPr="003A19B2">
              <w:rPr>
                <w:rFonts w:ascii="Verdana" w:hAnsi="Verdana"/>
                <w:sz w:val="20"/>
                <w:szCs w:val="20"/>
                <w:shd w:val="clear" w:color="auto" w:fill="FFFFFF" w:themeFill="background1"/>
              </w:rPr>
              <w:t>When the boy hero Shazam is offered to join the Justice League he is reluctant about it, but when his rivals the Monster Society put the League in peril he's the only one who can save them.</w:t>
            </w:r>
          </w:p>
        </w:tc>
        <w:tc>
          <w:tcPr>
            <w:tcW w:w="4788" w:type="dxa"/>
          </w:tcPr>
          <w:p w:rsidR="00AC7167" w:rsidRDefault="00924701" w:rsidP="00AC7167">
            <w:pPr>
              <w:jc w:val="center"/>
              <w:rPr>
                <w:sz w:val="32"/>
                <w:szCs w:val="32"/>
              </w:rPr>
            </w:pPr>
            <w:r>
              <w:rPr>
                <w:noProof/>
              </w:rPr>
              <w:drawing>
                <wp:inline distT="0" distB="0" distL="0" distR="0">
                  <wp:extent cx="1179760" cy="1668780"/>
                  <wp:effectExtent l="0" t="0" r="1905" b="7620"/>
                  <wp:docPr id="4" name="Picture 4" descr="Bubble Guppies: The Great Guppy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bble Guppies: The Great Guppy Ga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117" cy="1689088"/>
                          </a:xfrm>
                          <a:prstGeom prst="rect">
                            <a:avLst/>
                          </a:prstGeom>
                          <a:noFill/>
                          <a:ln>
                            <a:noFill/>
                          </a:ln>
                        </pic:spPr>
                      </pic:pic>
                    </a:graphicData>
                  </a:graphic>
                </wp:inline>
              </w:drawing>
            </w:r>
          </w:p>
        </w:tc>
      </w:tr>
      <w:tr w:rsidR="00AC7167" w:rsidTr="00AC7167">
        <w:tc>
          <w:tcPr>
            <w:tcW w:w="4788" w:type="dxa"/>
          </w:tcPr>
          <w:p w:rsidR="00AC7167" w:rsidRDefault="00924701" w:rsidP="00AC7167">
            <w:pPr>
              <w:jc w:val="center"/>
              <w:rPr>
                <w:sz w:val="32"/>
                <w:szCs w:val="32"/>
              </w:rPr>
            </w:pPr>
            <w:r>
              <w:rPr>
                <w:noProof/>
              </w:rPr>
              <w:drawing>
                <wp:inline distT="0" distB="0" distL="0" distR="0">
                  <wp:extent cx="1301373" cy="1889760"/>
                  <wp:effectExtent l="0" t="0" r="0" b="0"/>
                  <wp:docPr id="5" name="Picture 5" descr="Wild Kratts: Around the World Adventures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ld Kratts: Around the World Adventures DV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17" cy="1908701"/>
                          </a:xfrm>
                          <a:prstGeom prst="rect">
                            <a:avLst/>
                          </a:prstGeom>
                          <a:noFill/>
                          <a:ln>
                            <a:noFill/>
                          </a:ln>
                        </pic:spPr>
                      </pic:pic>
                    </a:graphicData>
                  </a:graphic>
                </wp:inline>
              </w:drawing>
            </w:r>
          </w:p>
        </w:tc>
        <w:tc>
          <w:tcPr>
            <w:tcW w:w="4788" w:type="dxa"/>
          </w:tcPr>
          <w:p w:rsidR="00AC7167" w:rsidRDefault="00924701" w:rsidP="00AC7167">
            <w:pPr>
              <w:jc w:val="center"/>
              <w:rPr>
                <w:sz w:val="32"/>
                <w:szCs w:val="32"/>
              </w:rPr>
            </w:pPr>
            <w:r>
              <w:rPr>
                <w:noProof/>
              </w:rPr>
              <w:drawing>
                <wp:inline distT="0" distB="0" distL="0" distR="0">
                  <wp:extent cx="1295400" cy="1851540"/>
                  <wp:effectExtent l="0" t="0" r="0" b="0"/>
                  <wp:docPr id="6" name="Picture 6" descr="The Magic School Bus Rides Again: Blast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Magic School Bus Rides Again: Blast O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7539" cy="1868890"/>
                          </a:xfrm>
                          <a:prstGeom prst="rect">
                            <a:avLst/>
                          </a:prstGeom>
                          <a:noFill/>
                          <a:ln>
                            <a:noFill/>
                          </a:ln>
                        </pic:spPr>
                      </pic:pic>
                    </a:graphicData>
                  </a:graphic>
                </wp:inline>
              </w:drawing>
            </w:r>
          </w:p>
          <w:p w:rsidR="00924701" w:rsidRDefault="00924701" w:rsidP="00AC7167">
            <w:pPr>
              <w:jc w:val="center"/>
              <w:rPr>
                <w:sz w:val="32"/>
                <w:szCs w:val="32"/>
              </w:rPr>
            </w:pPr>
            <w:r w:rsidRPr="003A19B2">
              <w:rPr>
                <w:rFonts w:ascii="Verdana" w:hAnsi="Verdana"/>
                <w:sz w:val="20"/>
                <w:szCs w:val="20"/>
                <w:shd w:val="clear" w:color="auto" w:fill="FFFFFF" w:themeFill="background1"/>
              </w:rPr>
              <w:t>Ms. Frizzle and her class along with an inventive high-tech bus that invites children on high-flying hijinks that introduce the incredible world of science.</w:t>
            </w:r>
          </w:p>
        </w:tc>
      </w:tr>
      <w:tr w:rsidR="00AC7167" w:rsidTr="00AC7167">
        <w:tc>
          <w:tcPr>
            <w:tcW w:w="4788" w:type="dxa"/>
          </w:tcPr>
          <w:p w:rsidR="00AC7167" w:rsidRDefault="00924701" w:rsidP="00AC7167">
            <w:pPr>
              <w:jc w:val="center"/>
              <w:rPr>
                <w:sz w:val="32"/>
                <w:szCs w:val="32"/>
              </w:rPr>
            </w:pPr>
            <w:r>
              <w:rPr>
                <w:noProof/>
              </w:rPr>
              <w:lastRenderedPageBreak/>
              <w:drawing>
                <wp:inline distT="0" distB="0" distL="0" distR="0">
                  <wp:extent cx="1470660" cy="2080260"/>
                  <wp:effectExtent l="0" t="0" r="0" b="0"/>
                  <wp:docPr id="7" name="Picture 7" descr="Trolls World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lls World T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0660" cy="2080260"/>
                          </a:xfrm>
                          <a:prstGeom prst="rect">
                            <a:avLst/>
                          </a:prstGeom>
                          <a:noFill/>
                          <a:ln>
                            <a:noFill/>
                          </a:ln>
                        </pic:spPr>
                      </pic:pic>
                    </a:graphicData>
                  </a:graphic>
                </wp:inline>
              </w:drawing>
            </w:r>
          </w:p>
          <w:p w:rsidR="00924701" w:rsidRPr="00924701" w:rsidRDefault="00924701" w:rsidP="00924701">
            <w:r w:rsidRPr="00924701">
              <w:t>When the Queen of the Hard Rock Trolls tries to take over all the Troll kingdoms, Queen Poppy and her friends try different ways to save all the Trolls.</w:t>
            </w:r>
          </w:p>
        </w:tc>
        <w:tc>
          <w:tcPr>
            <w:tcW w:w="4788" w:type="dxa"/>
          </w:tcPr>
          <w:p w:rsidR="00AC7167" w:rsidRDefault="00924701" w:rsidP="00AC7167">
            <w:pPr>
              <w:jc w:val="center"/>
              <w:rPr>
                <w:sz w:val="32"/>
                <w:szCs w:val="32"/>
              </w:rPr>
            </w:pPr>
            <w:r>
              <w:rPr>
                <w:noProof/>
              </w:rPr>
              <w:drawing>
                <wp:inline distT="0" distB="0" distL="0" distR="0">
                  <wp:extent cx="1562100" cy="2080260"/>
                  <wp:effectExtent l="0" t="0" r="0" b="0"/>
                  <wp:docPr id="8" name="Picture 8" descr="SCOOB! (DVD + Digital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OOB! (DVD + Digital C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2080260"/>
                          </a:xfrm>
                          <a:prstGeom prst="rect">
                            <a:avLst/>
                          </a:prstGeom>
                          <a:noFill/>
                          <a:ln>
                            <a:noFill/>
                          </a:ln>
                        </pic:spPr>
                      </pic:pic>
                    </a:graphicData>
                  </a:graphic>
                </wp:inline>
              </w:drawing>
            </w:r>
          </w:p>
          <w:p w:rsidR="00924701" w:rsidRDefault="00924701" w:rsidP="00AC7167">
            <w:pPr>
              <w:jc w:val="center"/>
              <w:rPr>
                <w:sz w:val="32"/>
                <w:szCs w:val="32"/>
              </w:rPr>
            </w:pPr>
            <w:r w:rsidRPr="003A19B2">
              <w:rPr>
                <w:rFonts w:ascii="Verdana" w:hAnsi="Verdana"/>
                <w:sz w:val="20"/>
                <w:szCs w:val="20"/>
                <w:shd w:val="clear" w:color="auto" w:fill="FFFFFF" w:themeFill="background1"/>
              </w:rPr>
              <w:t xml:space="preserve">Scooby and the gang face their most challenging mystery ever: a plot to unleash the ghost dog Cerberus upon the world. As they race to stop this </w:t>
            </w:r>
            <w:proofErr w:type="spellStart"/>
            <w:r w:rsidRPr="003A19B2">
              <w:rPr>
                <w:rFonts w:ascii="Verdana" w:hAnsi="Verdana"/>
                <w:sz w:val="20"/>
                <w:szCs w:val="20"/>
                <w:shd w:val="clear" w:color="auto" w:fill="FFFFFF" w:themeFill="background1"/>
              </w:rPr>
              <w:t>dogpocalypse</w:t>
            </w:r>
            <w:proofErr w:type="spellEnd"/>
            <w:r w:rsidRPr="003A19B2">
              <w:rPr>
                <w:rFonts w:ascii="Verdana" w:hAnsi="Verdana"/>
                <w:sz w:val="20"/>
                <w:szCs w:val="20"/>
                <w:shd w:val="clear" w:color="auto" w:fill="FFFFFF" w:themeFill="background1"/>
              </w:rPr>
              <w:t>, the gang discovers that Scooby has an epic destiny greater than anyone imagined</w:t>
            </w:r>
            <w:r w:rsidRPr="003A19B2">
              <w:rPr>
                <w:rFonts w:ascii="Verdana" w:hAnsi="Verdana"/>
                <w:color w:val="FFFFFF" w:themeColor="background1"/>
                <w:sz w:val="20"/>
                <w:szCs w:val="20"/>
                <w:shd w:val="clear" w:color="auto" w:fill="FFFFFF" w:themeFill="background1"/>
              </w:rPr>
              <w:t>.</w:t>
            </w:r>
          </w:p>
        </w:tc>
      </w:tr>
      <w:tr w:rsidR="00924701" w:rsidTr="00DD5081">
        <w:tc>
          <w:tcPr>
            <w:tcW w:w="4788" w:type="dxa"/>
          </w:tcPr>
          <w:p w:rsidR="00924701" w:rsidRDefault="00924701" w:rsidP="00AC7167">
            <w:pPr>
              <w:jc w:val="center"/>
              <w:rPr>
                <w:noProof/>
              </w:rPr>
            </w:pPr>
            <w:r>
              <w:rPr>
                <w:noProof/>
              </w:rPr>
              <w:drawing>
                <wp:inline distT="0" distB="0" distL="0" distR="0">
                  <wp:extent cx="1470660" cy="2080260"/>
                  <wp:effectExtent l="0" t="0" r="0" b="0"/>
                  <wp:docPr id="9" name="Picture 9" descr="Curious George 30-Adventure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rious George 30-Adventure Collec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660" cy="2080260"/>
                          </a:xfrm>
                          <a:prstGeom prst="rect">
                            <a:avLst/>
                          </a:prstGeom>
                          <a:noFill/>
                          <a:ln>
                            <a:noFill/>
                          </a:ln>
                        </pic:spPr>
                      </pic:pic>
                    </a:graphicData>
                  </a:graphic>
                </wp:inline>
              </w:drawing>
            </w:r>
          </w:p>
        </w:tc>
        <w:tc>
          <w:tcPr>
            <w:tcW w:w="4788" w:type="dxa"/>
            <w:shd w:val="clear" w:color="auto" w:fill="FFFFFF" w:themeFill="background1"/>
          </w:tcPr>
          <w:p w:rsidR="00924701" w:rsidRDefault="00924701" w:rsidP="00AC7167">
            <w:pPr>
              <w:jc w:val="center"/>
              <w:rPr>
                <w:noProof/>
              </w:rPr>
            </w:pPr>
            <w:r>
              <w:rPr>
                <w:noProof/>
              </w:rPr>
              <w:drawing>
                <wp:inline distT="0" distB="0" distL="0" distR="0">
                  <wp:extent cx="1478280" cy="2080260"/>
                  <wp:effectExtent l="0" t="0" r="7620" b="0"/>
                  <wp:docPr id="10" name="Picture 10" descr="ON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NW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8280" cy="2080260"/>
                          </a:xfrm>
                          <a:prstGeom prst="rect">
                            <a:avLst/>
                          </a:prstGeom>
                          <a:noFill/>
                          <a:ln>
                            <a:noFill/>
                          </a:ln>
                        </pic:spPr>
                      </pic:pic>
                    </a:graphicData>
                  </a:graphic>
                </wp:inline>
              </w:drawing>
            </w:r>
          </w:p>
          <w:p w:rsidR="00DD5081" w:rsidRDefault="00DD5081" w:rsidP="00DD5081">
            <w:pPr>
              <w:rPr>
                <w:noProof/>
              </w:rPr>
            </w:pPr>
            <w:r w:rsidRPr="00DD5081">
              <w:rPr>
                <w:color w:val="000000" w:themeColor="text1"/>
                <w:shd w:val="clear" w:color="auto" w:fill="FFFFFF" w:themeFill="background1"/>
              </w:rPr>
              <w:t>Two elven brothers embark on a quest to bring their father back for one day.</w:t>
            </w:r>
          </w:p>
        </w:tc>
      </w:tr>
      <w:tr w:rsidR="00924701" w:rsidTr="00DD5081">
        <w:tc>
          <w:tcPr>
            <w:tcW w:w="4788" w:type="dxa"/>
          </w:tcPr>
          <w:p w:rsidR="00924701" w:rsidRDefault="00DD5081" w:rsidP="00AC7167">
            <w:pPr>
              <w:jc w:val="center"/>
              <w:rPr>
                <w:noProof/>
              </w:rPr>
            </w:pPr>
            <w:r>
              <w:rPr>
                <w:noProof/>
              </w:rPr>
              <w:drawing>
                <wp:inline distT="0" distB="0" distL="0" distR="0">
                  <wp:extent cx="1470660" cy="2080260"/>
                  <wp:effectExtent l="0" t="0" r="0" b="0"/>
                  <wp:docPr id="11" name="Picture 11" descr="SpongeBob SquarePants: Bikini Bottom B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ongeBob SquarePants: Bikini Bottom Bas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0660" cy="2080260"/>
                          </a:xfrm>
                          <a:prstGeom prst="rect">
                            <a:avLst/>
                          </a:prstGeom>
                          <a:noFill/>
                          <a:ln>
                            <a:noFill/>
                          </a:ln>
                        </pic:spPr>
                      </pic:pic>
                    </a:graphicData>
                  </a:graphic>
                </wp:inline>
              </w:drawing>
            </w:r>
          </w:p>
        </w:tc>
        <w:tc>
          <w:tcPr>
            <w:tcW w:w="4788" w:type="dxa"/>
            <w:shd w:val="clear" w:color="auto" w:fill="FFFFFF" w:themeFill="background1"/>
          </w:tcPr>
          <w:p w:rsidR="00924701" w:rsidRDefault="00DD5081" w:rsidP="00AC7167">
            <w:pPr>
              <w:jc w:val="center"/>
              <w:rPr>
                <w:noProof/>
              </w:rPr>
            </w:pPr>
            <w:r>
              <w:rPr>
                <w:noProof/>
              </w:rPr>
              <w:drawing>
                <wp:inline distT="0" distB="0" distL="0" distR="0">
                  <wp:extent cx="1288757" cy="1813560"/>
                  <wp:effectExtent l="0" t="0" r="6985" b="0"/>
                  <wp:docPr id="12" name="Picture 12" descr="FROZ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OZEN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746" cy="1836060"/>
                          </a:xfrm>
                          <a:prstGeom prst="rect">
                            <a:avLst/>
                          </a:prstGeom>
                          <a:noFill/>
                          <a:ln>
                            <a:noFill/>
                          </a:ln>
                        </pic:spPr>
                      </pic:pic>
                    </a:graphicData>
                  </a:graphic>
                </wp:inline>
              </w:drawing>
            </w:r>
          </w:p>
          <w:p w:rsidR="00DD5081" w:rsidRDefault="00DD5081" w:rsidP="00AC7167">
            <w:pPr>
              <w:jc w:val="center"/>
              <w:rPr>
                <w:noProof/>
              </w:rPr>
            </w:pPr>
            <w:r w:rsidRPr="00DD5081">
              <w:rPr>
                <w:rFonts w:ascii="Verdana" w:hAnsi="Verdana"/>
                <w:color w:val="000000" w:themeColor="text1"/>
                <w:sz w:val="20"/>
                <w:szCs w:val="20"/>
                <w:shd w:val="clear" w:color="auto" w:fill="FFFFFF" w:themeFill="background1"/>
              </w:rPr>
              <w:t xml:space="preserve">Anna, Elsa, Kristoff, Olaf and Sven leave </w:t>
            </w:r>
            <w:proofErr w:type="spellStart"/>
            <w:r w:rsidRPr="00DD5081">
              <w:rPr>
                <w:rFonts w:ascii="Verdana" w:hAnsi="Verdana"/>
                <w:color w:val="000000" w:themeColor="text1"/>
                <w:sz w:val="20"/>
                <w:szCs w:val="20"/>
                <w:shd w:val="clear" w:color="auto" w:fill="FFFFFF" w:themeFill="background1"/>
              </w:rPr>
              <w:t>Arendelle</w:t>
            </w:r>
            <w:proofErr w:type="spellEnd"/>
            <w:r w:rsidRPr="00DD5081">
              <w:rPr>
                <w:rFonts w:ascii="Verdana" w:hAnsi="Verdana"/>
                <w:color w:val="000000" w:themeColor="text1"/>
                <w:sz w:val="20"/>
                <w:szCs w:val="20"/>
                <w:shd w:val="clear" w:color="auto" w:fill="FFFFFF" w:themeFill="background1"/>
              </w:rPr>
              <w:t xml:space="preserve"> to travel to an ancient, autumn-bound forest of an enchanted land. They set out to find the origin of Elsa's powers in order to save their kingdom.</w:t>
            </w:r>
          </w:p>
        </w:tc>
      </w:tr>
      <w:tr w:rsidR="00DD5081" w:rsidTr="00AC7167">
        <w:tc>
          <w:tcPr>
            <w:tcW w:w="4788" w:type="dxa"/>
          </w:tcPr>
          <w:p w:rsidR="00DD5081" w:rsidRDefault="00DD5081" w:rsidP="00AC7167">
            <w:pPr>
              <w:jc w:val="center"/>
              <w:rPr>
                <w:noProof/>
              </w:rPr>
            </w:pPr>
            <w:r>
              <w:rPr>
                <w:noProof/>
              </w:rPr>
              <w:lastRenderedPageBreak/>
              <w:drawing>
                <wp:inline distT="0" distB="0" distL="0" distR="0">
                  <wp:extent cx="1394460" cy="2080260"/>
                  <wp:effectExtent l="0" t="0" r="0" b="0"/>
                  <wp:docPr id="13" name="Picture 13" descr="Gigantosaurus: The Biggest, Fiercest Dinosaur of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igantosaurus: The Biggest, Fiercest Dinosaur of A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4460" cy="2080260"/>
                          </a:xfrm>
                          <a:prstGeom prst="rect">
                            <a:avLst/>
                          </a:prstGeom>
                          <a:noFill/>
                          <a:ln>
                            <a:noFill/>
                          </a:ln>
                        </pic:spPr>
                      </pic:pic>
                    </a:graphicData>
                  </a:graphic>
                </wp:inline>
              </w:drawing>
            </w:r>
          </w:p>
          <w:p w:rsidR="00DD5081" w:rsidRDefault="00DD5081" w:rsidP="00AC7167">
            <w:pPr>
              <w:jc w:val="center"/>
              <w:rPr>
                <w:noProof/>
              </w:rPr>
            </w:pPr>
            <w:r w:rsidRPr="003A19B2">
              <w:rPr>
                <w:rFonts w:ascii="Verdana" w:hAnsi="Verdana"/>
                <w:sz w:val="20"/>
                <w:szCs w:val="20"/>
                <w:shd w:val="clear" w:color="auto" w:fill="FFFFFF" w:themeFill="background1"/>
              </w:rPr>
              <w:t xml:space="preserve">Four curious young dinosaur friends explore the mystery of </w:t>
            </w:r>
            <w:proofErr w:type="spellStart"/>
            <w:r w:rsidRPr="003A19B2">
              <w:rPr>
                <w:rFonts w:ascii="Verdana" w:hAnsi="Verdana"/>
                <w:sz w:val="20"/>
                <w:szCs w:val="20"/>
                <w:shd w:val="clear" w:color="auto" w:fill="FFFFFF" w:themeFill="background1"/>
              </w:rPr>
              <w:t>Gigantosaurus</w:t>
            </w:r>
            <w:proofErr w:type="spellEnd"/>
            <w:r w:rsidRPr="003A19B2">
              <w:rPr>
                <w:rFonts w:ascii="Verdana" w:hAnsi="Verdana"/>
                <w:sz w:val="20"/>
                <w:szCs w:val="20"/>
                <w:shd w:val="clear" w:color="auto" w:fill="FFFFFF" w:themeFill="background1"/>
              </w:rPr>
              <w:t>, the largest, fiercest dinosaur of all, as they face their individual fears and work together to solve problems during their many adventures. Based on the book '</w:t>
            </w:r>
            <w:proofErr w:type="spellStart"/>
            <w:r w:rsidRPr="003A19B2">
              <w:rPr>
                <w:rFonts w:ascii="Verdana" w:hAnsi="Verdana"/>
                <w:sz w:val="20"/>
                <w:szCs w:val="20"/>
                <w:shd w:val="clear" w:color="auto" w:fill="FFFFFF" w:themeFill="background1"/>
              </w:rPr>
              <w:t>Gigantosaurus</w:t>
            </w:r>
            <w:proofErr w:type="spellEnd"/>
            <w:r w:rsidRPr="003A19B2">
              <w:rPr>
                <w:rFonts w:ascii="Verdana" w:hAnsi="Verdana"/>
                <w:sz w:val="20"/>
                <w:szCs w:val="20"/>
                <w:shd w:val="clear" w:color="auto" w:fill="FFFFFF" w:themeFill="background1"/>
              </w:rPr>
              <w:t xml:space="preserve">' by Jonny </w:t>
            </w:r>
            <w:proofErr w:type="spellStart"/>
            <w:r w:rsidRPr="003A19B2">
              <w:rPr>
                <w:rFonts w:ascii="Verdana" w:hAnsi="Verdana"/>
                <w:sz w:val="20"/>
                <w:szCs w:val="20"/>
                <w:shd w:val="clear" w:color="auto" w:fill="FFFFFF" w:themeFill="background1"/>
              </w:rPr>
              <w:t>Duddle</w:t>
            </w:r>
            <w:proofErr w:type="spellEnd"/>
            <w:r w:rsidRPr="003A19B2">
              <w:rPr>
                <w:rFonts w:ascii="Verdana" w:hAnsi="Verdana"/>
                <w:sz w:val="20"/>
                <w:szCs w:val="20"/>
                <w:shd w:val="clear" w:color="auto" w:fill="FFFFFF" w:themeFill="background1"/>
              </w:rPr>
              <w:t>.</w:t>
            </w:r>
          </w:p>
        </w:tc>
        <w:tc>
          <w:tcPr>
            <w:tcW w:w="4788" w:type="dxa"/>
          </w:tcPr>
          <w:p w:rsidR="00DD5081" w:rsidRDefault="00DD5081" w:rsidP="00AC7167">
            <w:pPr>
              <w:jc w:val="center"/>
              <w:rPr>
                <w:noProof/>
              </w:rPr>
            </w:pPr>
          </w:p>
        </w:tc>
      </w:tr>
    </w:tbl>
    <w:p w:rsidR="00AC7167" w:rsidRPr="00AC7167" w:rsidRDefault="00AC7167" w:rsidP="00AC7167">
      <w:pPr>
        <w:jc w:val="center"/>
        <w:rPr>
          <w:sz w:val="32"/>
          <w:szCs w:val="32"/>
        </w:rPr>
      </w:pPr>
    </w:p>
    <w:p w:rsidR="00AC7167" w:rsidRDefault="00AC7167"/>
    <w:p w:rsidR="00AC7167" w:rsidRDefault="00AC7167"/>
    <w:sectPr w:rsidR="00AC7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67"/>
    <w:rsid w:val="003A19B2"/>
    <w:rsid w:val="00626678"/>
    <w:rsid w:val="00924701"/>
    <w:rsid w:val="00AC7167"/>
    <w:rsid w:val="00DD5081"/>
    <w:rsid w:val="00E6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1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6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1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6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Bell Memorial Public Library</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Staff</dc:creator>
  <cp:lastModifiedBy>Bell Staff</cp:lastModifiedBy>
  <cp:revision>2</cp:revision>
  <dcterms:created xsi:type="dcterms:W3CDTF">2020-06-09T19:24:00Z</dcterms:created>
  <dcterms:modified xsi:type="dcterms:W3CDTF">2020-06-09T19:24:00Z</dcterms:modified>
</cp:coreProperties>
</file>